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1B3" w:rsidRDefault="00B256DD">
      <w:r>
        <w:rPr>
          <w:noProof/>
          <w:lang w:eastAsia="ru-RU"/>
        </w:rPr>
        <w:drawing>
          <wp:inline distT="0" distB="0" distL="0" distR="0" wp14:anchorId="717992AC" wp14:editId="24314DE8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6DD" w:rsidRDefault="00B256DD"/>
    <w:p w:rsidR="00B256DD" w:rsidRPr="002019C1" w:rsidRDefault="002019C1">
      <w:pPr>
        <w:rPr>
          <w:sz w:val="28"/>
          <w:szCs w:val="28"/>
        </w:rPr>
      </w:pPr>
      <w:r w:rsidRPr="002019C1">
        <w:rPr>
          <w:sz w:val="28"/>
          <w:szCs w:val="28"/>
        </w:rPr>
        <w:t>В квартале 23:19:0302013</w:t>
      </w:r>
      <w:r w:rsidR="00445D22">
        <w:rPr>
          <w:sz w:val="28"/>
          <w:szCs w:val="28"/>
        </w:rPr>
        <w:t xml:space="preserve">    0,5 га</w:t>
      </w:r>
      <w:bookmarkStart w:id="0" w:name="_GoBack"/>
      <w:bookmarkEnd w:id="0"/>
    </w:p>
    <w:p w:rsidR="00B256DD" w:rsidRDefault="00B256DD"/>
    <w:p w:rsidR="00B256DD" w:rsidRDefault="00B256DD"/>
    <w:sectPr w:rsidR="00B25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76"/>
    <w:rsid w:val="002019C1"/>
    <w:rsid w:val="002C6C8F"/>
    <w:rsid w:val="00445D22"/>
    <w:rsid w:val="006911B3"/>
    <w:rsid w:val="00744635"/>
    <w:rsid w:val="00B256DD"/>
    <w:rsid w:val="00D11689"/>
    <w:rsid w:val="00D6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0EBA9"/>
  <w15:chartTrackingRefBased/>
  <w15:docId w15:val="{5BEEEACA-D8E1-47E6-9A73-3E1A0B9A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Tockaya</dc:creator>
  <cp:keywords/>
  <dc:description/>
  <cp:lastModifiedBy>Pirhova</cp:lastModifiedBy>
  <cp:revision>4</cp:revision>
  <dcterms:created xsi:type="dcterms:W3CDTF">2020-11-10T07:15:00Z</dcterms:created>
  <dcterms:modified xsi:type="dcterms:W3CDTF">2020-11-11T06:34:00Z</dcterms:modified>
</cp:coreProperties>
</file>