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CA" w:rsidRPr="0099362F" w:rsidRDefault="002103CA" w:rsidP="0021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103CA" w:rsidRPr="0099362F" w:rsidRDefault="002103CA" w:rsidP="0021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4009" w:rsidRPr="0099362F">
        <w:rPr>
          <w:rFonts w:ascii="Times New Roman" w:eastAsia="Calibri" w:hAnsi="Times New Roman" w:cs="Times New Roman"/>
          <w:sz w:val="24"/>
          <w:szCs w:val="24"/>
          <w:u w:val="single"/>
        </w:rPr>
        <w:t>Строительство завода по производству крахмала и патоки из зерен кукуруз</w:t>
      </w:r>
      <w:r w:rsidR="00E94009" w:rsidRPr="00744172">
        <w:rPr>
          <w:rFonts w:ascii="Times New Roman" w:eastAsia="Calibri" w:hAnsi="Times New Roman" w:cs="Times New Roman"/>
          <w:sz w:val="24"/>
          <w:szCs w:val="24"/>
          <w:u w:val="single"/>
        </w:rPr>
        <w:t>ы</w:t>
      </w:r>
    </w:p>
    <w:p w:rsidR="002103CA" w:rsidRPr="0099362F" w:rsidRDefault="002103CA" w:rsidP="0021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36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инвестиционного проекта)</w:t>
      </w:r>
    </w:p>
    <w:p w:rsidR="002103CA" w:rsidRPr="0099362F" w:rsidRDefault="002103CA" w:rsidP="00210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302"/>
        <w:gridCol w:w="1449"/>
        <w:gridCol w:w="141"/>
        <w:gridCol w:w="131"/>
        <w:gridCol w:w="720"/>
        <w:gridCol w:w="1701"/>
        <w:gridCol w:w="142"/>
        <w:gridCol w:w="1701"/>
        <w:gridCol w:w="1134"/>
      </w:tblGrid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1" w:type="dxa"/>
            <w:gridSpan w:val="9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информация об инвестиционном проекте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проекта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завода по производству крахмала и патоки из зерен кукурузы</w:t>
            </w:r>
            <w:r w:rsidRPr="0099362F">
              <w:rPr>
                <w:rFonts w:ascii="Times New Roman" w:hAnsi="Times New Roman" w:cs="Times New Roman"/>
                <w:sz w:val="24"/>
                <w:szCs w:val="24"/>
              </w:rPr>
              <w:t xml:space="preserve"> в пос. Октябрьский Новоуманского сельского поселения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Новоуманское сельское поселение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Отраслевая принадлежность, код ОКВЭД</w:t>
            </w:r>
          </w:p>
        </w:tc>
        <w:tc>
          <w:tcPr>
            <w:tcW w:w="5529" w:type="dxa"/>
            <w:gridSpan w:val="6"/>
          </w:tcPr>
          <w:p w:rsidR="00AE7944" w:rsidRPr="00AE7944" w:rsidRDefault="00AE7944" w:rsidP="00FE6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94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кукурузного масла, крахмала и крахмалопродуктов, 15.62</w:t>
            </w:r>
          </w:p>
          <w:p w:rsidR="00E94009" w:rsidRPr="00AE7944" w:rsidRDefault="00AE7944" w:rsidP="00FE6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794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крахмала и крахмалопродуктов; производство сахаров и сахарных сиропов, не включенных в другие группировки</w:t>
            </w:r>
            <w:r w:rsidR="00E94009" w:rsidRPr="00AE7944">
              <w:rPr>
                <w:rFonts w:ascii="Times New Roman" w:eastAsia="Calibri" w:hAnsi="Times New Roman" w:cs="Times New Roman"/>
                <w:sz w:val="24"/>
                <w:szCs w:val="24"/>
              </w:rPr>
              <w:t>,15.62.2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завода по производству крахмала и патоки из зерен кукурузы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pStyle w:val="a9"/>
              <w:jc w:val="left"/>
              <w:rPr>
                <w:i w:val="0"/>
                <w:sz w:val="24"/>
                <w:szCs w:val="24"/>
                <w:highlight w:val="yellow"/>
              </w:rPr>
            </w:pPr>
            <w:r w:rsidRPr="0099362F">
              <w:rPr>
                <w:i w:val="0"/>
                <w:sz w:val="24"/>
                <w:szCs w:val="24"/>
              </w:rPr>
              <w:t xml:space="preserve">Производство </w:t>
            </w:r>
            <w:r w:rsidR="00AE7944">
              <w:rPr>
                <w:i w:val="0"/>
                <w:sz w:val="24"/>
                <w:szCs w:val="24"/>
              </w:rPr>
              <w:t>9</w:t>
            </w:r>
            <w:r w:rsidR="00847DA9" w:rsidRPr="0099362F">
              <w:rPr>
                <w:i w:val="0"/>
                <w:sz w:val="24"/>
                <w:szCs w:val="24"/>
              </w:rPr>
              <w:t>,</w:t>
            </w:r>
            <w:r w:rsidR="00AE7944">
              <w:rPr>
                <w:i w:val="0"/>
                <w:sz w:val="24"/>
                <w:szCs w:val="24"/>
              </w:rPr>
              <w:t>8</w:t>
            </w:r>
            <w:r w:rsidR="00847DA9" w:rsidRPr="0099362F">
              <w:rPr>
                <w:i w:val="0"/>
                <w:sz w:val="24"/>
                <w:szCs w:val="24"/>
              </w:rPr>
              <w:t xml:space="preserve"> </w:t>
            </w:r>
            <w:r w:rsidRPr="0099362F">
              <w:rPr>
                <w:i w:val="0"/>
                <w:sz w:val="24"/>
                <w:szCs w:val="24"/>
              </w:rPr>
              <w:t xml:space="preserve">тыс. тонн крахмала и </w:t>
            </w:r>
            <w:r w:rsidR="00AE7944">
              <w:rPr>
                <w:i w:val="0"/>
                <w:sz w:val="24"/>
                <w:szCs w:val="24"/>
              </w:rPr>
              <w:t>529,2</w:t>
            </w:r>
            <w:r w:rsidR="00847DA9" w:rsidRPr="0099362F">
              <w:rPr>
                <w:i w:val="0"/>
                <w:sz w:val="24"/>
                <w:szCs w:val="24"/>
              </w:rPr>
              <w:t xml:space="preserve"> </w:t>
            </w:r>
            <w:r w:rsidRPr="0099362F">
              <w:rPr>
                <w:i w:val="0"/>
                <w:sz w:val="24"/>
                <w:szCs w:val="24"/>
              </w:rPr>
              <w:t>тыс. тонн патоки в год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рынка потребления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pStyle w:val="a9"/>
              <w:jc w:val="left"/>
              <w:rPr>
                <w:i w:val="0"/>
                <w:sz w:val="24"/>
                <w:szCs w:val="24"/>
              </w:rPr>
            </w:pPr>
            <w:r w:rsidRPr="0099362F">
              <w:rPr>
                <w:i w:val="0"/>
                <w:sz w:val="24"/>
                <w:szCs w:val="24"/>
              </w:rPr>
              <w:t>Предприятия пищевой промышленности, розничные торговые сети Краснодарского края и регионов России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строительства объекта</w:t>
            </w:r>
          </w:p>
        </w:tc>
        <w:tc>
          <w:tcPr>
            <w:tcW w:w="5529" w:type="dxa"/>
            <w:gridSpan w:val="6"/>
          </w:tcPr>
          <w:p w:rsidR="00E94009" w:rsidRPr="0099362F" w:rsidRDefault="00847DA9" w:rsidP="00FE6051">
            <w:pPr>
              <w:pStyle w:val="a9"/>
              <w:jc w:val="left"/>
              <w:rPr>
                <w:i w:val="0"/>
                <w:sz w:val="24"/>
                <w:szCs w:val="24"/>
              </w:rPr>
            </w:pPr>
            <w:r w:rsidRPr="0099362F">
              <w:rPr>
                <w:i w:val="0"/>
                <w:sz w:val="24"/>
                <w:szCs w:val="24"/>
              </w:rPr>
              <w:t>1</w:t>
            </w:r>
            <w:r w:rsidR="00FE6051">
              <w:rPr>
                <w:i w:val="0"/>
                <w:sz w:val="24"/>
                <w:szCs w:val="24"/>
              </w:rPr>
              <w:t>,0</w:t>
            </w:r>
            <w:r w:rsidR="00E94009" w:rsidRPr="0099362F">
              <w:rPr>
                <w:i w:val="0"/>
                <w:sz w:val="24"/>
                <w:szCs w:val="24"/>
              </w:rPr>
              <w:t xml:space="preserve"> год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Конкурентные преимущества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pStyle w:val="a9"/>
              <w:jc w:val="left"/>
              <w:rPr>
                <w:i w:val="0"/>
                <w:sz w:val="24"/>
                <w:szCs w:val="24"/>
              </w:rPr>
            </w:pPr>
            <w:r w:rsidRPr="0099362F">
              <w:rPr>
                <w:i w:val="0"/>
                <w:sz w:val="24"/>
                <w:szCs w:val="24"/>
              </w:rPr>
              <w:t>Выгодное расположение земельного участка, наличие сырьевой базы</w:t>
            </w:r>
            <w:r w:rsidR="0095770C">
              <w:rPr>
                <w:i w:val="0"/>
                <w:sz w:val="24"/>
                <w:szCs w:val="24"/>
              </w:rPr>
              <w:t>, рынка сбыта, трудовые ресурсы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ресурсов для реализации проекта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pStyle w:val="a9"/>
              <w:jc w:val="left"/>
              <w:rPr>
                <w:i w:val="0"/>
                <w:sz w:val="24"/>
                <w:szCs w:val="24"/>
              </w:rPr>
            </w:pPr>
            <w:r w:rsidRPr="0099362F">
              <w:rPr>
                <w:i w:val="0"/>
                <w:sz w:val="24"/>
                <w:szCs w:val="24"/>
              </w:rPr>
              <w:t>Имеются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1" w:type="dxa"/>
            <w:gridSpan w:val="9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объем потребления ресурсов (годовой)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Электроэнергия, МВт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pStyle w:val="a9"/>
              <w:jc w:val="left"/>
              <w:rPr>
                <w:i w:val="0"/>
                <w:sz w:val="24"/>
                <w:szCs w:val="24"/>
              </w:rPr>
            </w:pPr>
            <w:r w:rsidRPr="0099362F">
              <w:rPr>
                <w:i w:val="0"/>
                <w:sz w:val="24"/>
                <w:szCs w:val="24"/>
              </w:rPr>
              <w:t>0,85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3"/>
          </w:tcPr>
          <w:p w:rsidR="00E94009" w:rsidRPr="0099362F" w:rsidRDefault="00992688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сточных вод,  млн. м куб.</w:t>
            </w:r>
          </w:p>
        </w:tc>
        <w:tc>
          <w:tcPr>
            <w:tcW w:w="5529" w:type="dxa"/>
            <w:gridSpan w:val="6"/>
          </w:tcPr>
          <w:p w:rsidR="00E94009" w:rsidRPr="0099362F" w:rsidRDefault="00992688" w:rsidP="00FE6051">
            <w:pPr>
              <w:pStyle w:val="a9"/>
              <w:jc w:val="left"/>
              <w:rPr>
                <w:i w:val="0"/>
                <w:sz w:val="24"/>
                <w:szCs w:val="24"/>
              </w:rPr>
            </w:pPr>
            <w:r w:rsidRPr="0099362F">
              <w:rPr>
                <w:i w:val="0"/>
                <w:sz w:val="24"/>
                <w:szCs w:val="24"/>
              </w:rPr>
              <w:t>5,0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Вода, млн. м куб.</w:t>
            </w:r>
          </w:p>
        </w:tc>
        <w:tc>
          <w:tcPr>
            <w:tcW w:w="5529" w:type="dxa"/>
            <w:gridSpan w:val="6"/>
          </w:tcPr>
          <w:p w:rsidR="00E94009" w:rsidRPr="0099362F" w:rsidRDefault="00992688" w:rsidP="00FE6051">
            <w:pPr>
              <w:pStyle w:val="a9"/>
              <w:jc w:val="left"/>
              <w:rPr>
                <w:i w:val="0"/>
                <w:sz w:val="24"/>
                <w:szCs w:val="24"/>
              </w:rPr>
            </w:pPr>
            <w:r w:rsidRPr="0099362F">
              <w:rPr>
                <w:i w:val="0"/>
                <w:sz w:val="24"/>
                <w:szCs w:val="24"/>
              </w:rPr>
              <w:t>1,3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 освоения  проекта: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2F">
              <w:rPr>
                <w:rFonts w:ascii="Times New Roman" w:hAnsi="Times New Roman" w:cs="Times New Roman"/>
                <w:sz w:val="24"/>
                <w:szCs w:val="24"/>
              </w:rPr>
              <w:t>Разработан бизнес-план, сформирован земельный участок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1" w:type="dxa"/>
            <w:gridSpan w:val="9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Финансовая оценка инвестиционного проекта</w:t>
            </w:r>
          </w:p>
        </w:tc>
      </w:tr>
      <w:tr w:rsidR="00E94009" w:rsidRPr="0099362F" w:rsidTr="00FE6051">
        <w:tc>
          <w:tcPr>
            <w:tcW w:w="10173" w:type="dxa"/>
            <w:gridSpan w:val="10"/>
          </w:tcPr>
          <w:p w:rsidR="00E94009" w:rsidRPr="0099362F" w:rsidRDefault="00E94009" w:rsidP="00FE60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751" w:type="dxa"/>
            <w:gridSpan w:val="2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проекта, млн. руб.:</w:t>
            </w:r>
          </w:p>
          <w:p w:rsidR="00E94009" w:rsidRPr="0099362F" w:rsidRDefault="00E94009" w:rsidP="00FE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670" w:type="dxa"/>
            <w:gridSpan w:val="7"/>
          </w:tcPr>
          <w:p w:rsidR="00E94009" w:rsidRPr="00140A64" w:rsidRDefault="00E94009" w:rsidP="0014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</w:t>
            </w:r>
            <w:r w:rsidR="00140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751" w:type="dxa"/>
            <w:gridSpan w:val="2"/>
          </w:tcPr>
          <w:p w:rsidR="00E94009" w:rsidRPr="0099362F" w:rsidRDefault="00E94009" w:rsidP="00FE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Собственные средства, млн. руб.:</w:t>
            </w:r>
          </w:p>
        </w:tc>
        <w:tc>
          <w:tcPr>
            <w:tcW w:w="5670" w:type="dxa"/>
            <w:gridSpan w:val="7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8516DE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751" w:type="dxa"/>
            <w:gridSpan w:val="2"/>
          </w:tcPr>
          <w:p w:rsidR="00E94009" w:rsidRPr="0099362F" w:rsidRDefault="00E94009" w:rsidP="00FE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Ранее привлеченные средства, млн. руб.:</w:t>
            </w:r>
          </w:p>
        </w:tc>
        <w:tc>
          <w:tcPr>
            <w:tcW w:w="5670" w:type="dxa"/>
            <w:gridSpan w:val="7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8516DE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751" w:type="dxa"/>
            <w:gridSpan w:val="2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инвестициях,  млн. руб.:</w:t>
            </w:r>
          </w:p>
        </w:tc>
        <w:tc>
          <w:tcPr>
            <w:tcW w:w="5670" w:type="dxa"/>
            <w:gridSpan w:val="7"/>
          </w:tcPr>
          <w:p w:rsidR="00E94009" w:rsidRPr="00140A64" w:rsidRDefault="00E94009" w:rsidP="00140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</w:t>
            </w:r>
            <w:r w:rsidR="00140A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8516DE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751" w:type="dxa"/>
            <w:gridSpan w:val="2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инвестирования (</w:t>
            </w:r>
            <w:r w:rsidRPr="00993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условия участия инвестора):</w:t>
            </w:r>
          </w:p>
        </w:tc>
        <w:tc>
          <w:tcPr>
            <w:tcW w:w="5670" w:type="dxa"/>
            <w:gridSpan w:val="7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инвестиции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8516DE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751" w:type="dxa"/>
            <w:gridSpan w:val="2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возврата инвестиций:</w:t>
            </w:r>
          </w:p>
        </w:tc>
        <w:tc>
          <w:tcPr>
            <w:tcW w:w="5670" w:type="dxa"/>
            <w:gridSpan w:val="7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8516DE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751" w:type="dxa"/>
            <w:gridSpan w:val="2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возврата инвестиций:</w:t>
            </w:r>
          </w:p>
        </w:tc>
        <w:tc>
          <w:tcPr>
            <w:tcW w:w="5670" w:type="dxa"/>
            <w:gridSpan w:val="7"/>
          </w:tcPr>
          <w:p w:rsidR="00E94009" w:rsidRPr="0099362F" w:rsidRDefault="00674322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E94009"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1" w:type="dxa"/>
            <w:gridSpan w:val="9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экономической эффективности инвестиционного проекта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дисконтированный доход (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NPV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5529" w:type="dxa"/>
            <w:gridSpan w:val="6"/>
          </w:tcPr>
          <w:p w:rsidR="00E94009" w:rsidRPr="0099362F" w:rsidRDefault="00674322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362F">
              <w:rPr>
                <w:rFonts w:ascii="Times New Roman" w:hAnsi="Times New Roman" w:cs="Times New Roman"/>
                <w:sz w:val="24"/>
                <w:szCs w:val="24"/>
              </w:rPr>
              <w:t>720,76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срок окупаемости, лет</w:t>
            </w:r>
          </w:p>
        </w:tc>
        <w:tc>
          <w:tcPr>
            <w:tcW w:w="5529" w:type="dxa"/>
            <w:gridSpan w:val="6"/>
          </w:tcPr>
          <w:p w:rsidR="00E94009" w:rsidRPr="0099362F" w:rsidRDefault="00AE7944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срок оку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паемости, лет</w:t>
            </w:r>
          </w:p>
        </w:tc>
        <w:tc>
          <w:tcPr>
            <w:tcW w:w="5529" w:type="dxa"/>
            <w:gridSpan w:val="6"/>
          </w:tcPr>
          <w:p w:rsidR="00E94009" w:rsidRPr="0099362F" w:rsidRDefault="00674322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норма доходности (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IRR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9" w:type="dxa"/>
            <w:gridSpan w:val="6"/>
          </w:tcPr>
          <w:p w:rsidR="00E94009" w:rsidRPr="0099362F" w:rsidRDefault="00674322" w:rsidP="00FE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2F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прибыльности (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9" w:type="dxa"/>
            <w:gridSpan w:val="6"/>
          </w:tcPr>
          <w:p w:rsidR="00E94009" w:rsidRPr="0099362F" w:rsidRDefault="00AE7944" w:rsidP="00FE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выручка, млн. руб. в год</w:t>
            </w:r>
          </w:p>
        </w:tc>
        <w:tc>
          <w:tcPr>
            <w:tcW w:w="5529" w:type="dxa"/>
            <w:gridSpan w:val="6"/>
          </w:tcPr>
          <w:p w:rsidR="00E94009" w:rsidRPr="0099362F" w:rsidRDefault="00674322" w:rsidP="00FE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2F">
              <w:rPr>
                <w:rFonts w:ascii="Times New Roman" w:hAnsi="Times New Roman" w:cs="Times New Roman"/>
                <w:sz w:val="24"/>
                <w:szCs w:val="24"/>
              </w:rPr>
              <w:t>9090,48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1" w:type="dxa"/>
            <w:gridSpan w:val="9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эффективность инвестиционного проекта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рабочих мест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2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заработной платы (тыс. руб. в год)</w:t>
            </w:r>
          </w:p>
        </w:tc>
        <w:tc>
          <w:tcPr>
            <w:tcW w:w="5529" w:type="dxa"/>
            <w:gridSpan w:val="6"/>
          </w:tcPr>
          <w:p w:rsidR="00E94009" w:rsidRPr="0099362F" w:rsidRDefault="00AE7944" w:rsidP="00FE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292,74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1" w:type="dxa"/>
            <w:gridSpan w:val="9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Бюджетная эффективность инвестиционного проекта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сумма налоговых платежей, млн. руб.</w:t>
            </w:r>
          </w:p>
        </w:tc>
        <w:tc>
          <w:tcPr>
            <w:tcW w:w="5529" w:type="dxa"/>
            <w:gridSpan w:val="6"/>
          </w:tcPr>
          <w:p w:rsidR="00E94009" w:rsidRPr="0099362F" w:rsidRDefault="00AE7944" w:rsidP="00FE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консолидированный бюджет края, млн. руб.</w:t>
            </w:r>
          </w:p>
        </w:tc>
        <w:tc>
          <w:tcPr>
            <w:tcW w:w="5529" w:type="dxa"/>
            <w:gridSpan w:val="6"/>
          </w:tcPr>
          <w:p w:rsidR="00E94009" w:rsidRPr="0099362F" w:rsidRDefault="00AE7944" w:rsidP="00FE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1" w:type="dxa"/>
            <w:gridSpan w:val="9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Ленинградский район, поселок Октябрьский, улица Западная, б/н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учет 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зарегистрирован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23:19:1104014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декларированная (м2)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94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E6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Calibri" w:hAnsi="Times New Roman" w:cs="Times New Roman"/>
                <w:sz w:val="24"/>
                <w:szCs w:val="24"/>
              </w:rPr>
              <w:t>Зона СХ-1, сельскохозяйственные угодья.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огородничества и сенокошения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зданий, строений, со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оружений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Свободен от застройки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Разрешительная, градострои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документация</w:t>
            </w:r>
          </w:p>
        </w:tc>
        <w:tc>
          <w:tcPr>
            <w:tcW w:w="5529" w:type="dxa"/>
            <w:gridSpan w:val="6"/>
          </w:tcPr>
          <w:p w:rsidR="00E94009" w:rsidRPr="00D0037F" w:rsidRDefault="00FE6051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94009" w:rsidRPr="00D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1" w:type="dxa"/>
            <w:gridSpan w:val="9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5529" w:type="dxa"/>
            <w:gridSpan w:val="6"/>
          </w:tcPr>
          <w:p w:rsidR="00E94009" w:rsidRPr="0099362F" w:rsidRDefault="00FE6051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94009"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 собственность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Правообладатель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Новоуманское сельское поселение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5529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E7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остоянное (бессрочное) пользование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1" w:type="dxa"/>
            <w:gridSpan w:val="9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892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5529" w:type="dxa"/>
            <w:gridSpan w:val="6"/>
          </w:tcPr>
          <w:p w:rsidR="00E94009" w:rsidRPr="00D0037F" w:rsidRDefault="00E94009" w:rsidP="00FE6051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1" w:type="dxa"/>
            <w:gridSpan w:val="9"/>
          </w:tcPr>
          <w:p w:rsidR="00E94009" w:rsidRPr="0099362F" w:rsidRDefault="00E94009" w:rsidP="00FE605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3" w:type="dxa"/>
            <w:gridSpan w:val="4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94009" w:rsidRPr="0099362F" w:rsidTr="00FE6051">
        <w:tc>
          <w:tcPr>
            <w:tcW w:w="752" w:type="dxa"/>
            <w:vMerge w:val="restart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02" w:type="dxa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vAlign w:val="center"/>
          </w:tcPr>
          <w:p w:rsidR="00E94009" w:rsidRPr="00B87B99" w:rsidRDefault="00B87B99" w:rsidP="00B87B9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7B9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 35/10 кВ кВ «2-Пятилетка»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1701" w:type="dxa"/>
            <w:vAlign w:val="center"/>
          </w:tcPr>
          <w:p w:rsidR="00E94009" w:rsidRPr="0099362F" w:rsidRDefault="0052169F" w:rsidP="00D844F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1701" w:type="dxa"/>
            <w:vAlign w:val="center"/>
          </w:tcPr>
          <w:p w:rsidR="00E94009" w:rsidRPr="00C25C54" w:rsidRDefault="00D844F0" w:rsidP="00D844F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C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2,49 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C2529" w:rsidRPr="0099362F" w:rsidTr="00B63A38">
        <w:trPr>
          <w:trHeight w:val="828"/>
        </w:trPr>
        <w:tc>
          <w:tcPr>
            <w:tcW w:w="752" w:type="dxa"/>
            <w:vMerge/>
          </w:tcPr>
          <w:p w:rsidR="003C2529" w:rsidRPr="0099362F" w:rsidRDefault="003C252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C2529" w:rsidRPr="0099362F" w:rsidRDefault="003C252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</w:tcPr>
          <w:p w:rsidR="003C2529" w:rsidRPr="0099362F" w:rsidRDefault="003C252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63" w:type="dxa"/>
            <w:gridSpan w:val="3"/>
          </w:tcPr>
          <w:p w:rsidR="003C2529" w:rsidRPr="0099362F" w:rsidRDefault="003C252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1701" w:type="dxa"/>
            <w:vAlign w:val="center"/>
          </w:tcPr>
          <w:p w:rsidR="003C2529" w:rsidRPr="00C25C54" w:rsidRDefault="00C25C54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C5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ВЛ-10 кВ Пт-3</w:t>
            </w:r>
          </w:p>
        </w:tc>
        <w:tc>
          <w:tcPr>
            <w:tcW w:w="1134" w:type="dxa"/>
            <w:vAlign w:val="center"/>
          </w:tcPr>
          <w:p w:rsidR="003C2529" w:rsidRPr="0099362F" w:rsidRDefault="003C252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 w:val="restart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302" w:type="dxa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vAlign w:val="center"/>
          </w:tcPr>
          <w:p w:rsidR="00E94009" w:rsidRPr="0099362F" w:rsidRDefault="002043D9" w:rsidP="002043D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Подводящий газопровод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высокого давления к х. Реконструктор, Администрация МО Ленинградский район</w:t>
            </w: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1" w:type="dxa"/>
            <w:vAlign w:val="center"/>
          </w:tcPr>
          <w:p w:rsidR="00E94009" w:rsidRPr="0099362F" w:rsidRDefault="002043D9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1" w:type="dxa"/>
            <w:vAlign w:val="center"/>
          </w:tcPr>
          <w:p w:rsidR="00E94009" w:rsidRPr="00AE7944" w:rsidRDefault="00AE7944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1701" w:type="dxa"/>
            <w:vAlign w:val="center"/>
          </w:tcPr>
          <w:p w:rsidR="00E94009" w:rsidRPr="0099362F" w:rsidRDefault="002043D9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подклю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563" w:type="dxa"/>
            <w:gridSpan w:val="3"/>
          </w:tcPr>
          <w:p w:rsidR="00E94009" w:rsidRPr="0099362F" w:rsidRDefault="002D7DF8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7DF8" w:rsidRPr="0099362F" w:rsidTr="00FE6051">
        <w:tc>
          <w:tcPr>
            <w:tcW w:w="752" w:type="dxa"/>
            <w:vMerge/>
          </w:tcPr>
          <w:p w:rsidR="002D7DF8" w:rsidRPr="0099362F" w:rsidRDefault="002D7DF8" w:rsidP="002D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2D7DF8" w:rsidRPr="0099362F" w:rsidRDefault="002D7DF8" w:rsidP="002D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2D7DF8" w:rsidRPr="0099362F" w:rsidRDefault="002D7DF8" w:rsidP="002D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2D7DF8" w:rsidRPr="0099362F" w:rsidRDefault="002D7DF8" w:rsidP="002D7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1" w:type="dxa"/>
            <w:vAlign w:val="center"/>
          </w:tcPr>
          <w:p w:rsidR="002D7DF8" w:rsidRPr="0099362F" w:rsidRDefault="002D7DF8" w:rsidP="002D7D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134" w:type="dxa"/>
            <w:vAlign w:val="center"/>
          </w:tcPr>
          <w:p w:rsidR="002D7DF8" w:rsidRPr="0099362F" w:rsidRDefault="002D7DF8" w:rsidP="002D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944" w:rsidRPr="0099362F" w:rsidTr="00FE6051">
        <w:tc>
          <w:tcPr>
            <w:tcW w:w="752" w:type="dxa"/>
            <w:vMerge/>
          </w:tcPr>
          <w:p w:rsidR="00AE7944" w:rsidRPr="0099362F" w:rsidRDefault="00AE7944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AE7944" w:rsidRPr="0099362F" w:rsidRDefault="00AE7944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AE7944" w:rsidRPr="0099362F" w:rsidRDefault="00AE7944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AE7944" w:rsidRPr="0099362F" w:rsidRDefault="00AE7944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1701" w:type="dxa"/>
            <w:vAlign w:val="center"/>
          </w:tcPr>
          <w:p w:rsidR="00AE7944" w:rsidRPr="00AE7944" w:rsidRDefault="00AE7944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AE7944" w:rsidRPr="0099362F" w:rsidRDefault="00AE7944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7944" w:rsidRPr="0099362F" w:rsidTr="00FE6051">
        <w:tc>
          <w:tcPr>
            <w:tcW w:w="752" w:type="dxa"/>
            <w:vMerge/>
          </w:tcPr>
          <w:p w:rsidR="00AE7944" w:rsidRPr="0099362F" w:rsidRDefault="00AE7944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AE7944" w:rsidRPr="0099362F" w:rsidRDefault="00AE7944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AE7944" w:rsidRPr="0099362F" w:rsidRDefault="00AE7944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AE7944" w:rsidRPr="0099362F" w:rsidRDefault="00AE7944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 (куб. м.в год)</w:t>
            </w:r>
          </w:p>
        </w:tc>
        <w:tc>
          <w:tcPr>
            <w:tcW w:w="1701" w:type="dxa"/>
            <w:vAlign w:val="center"/>
          </w:tcPr>
          <w:p w:rsidR="00AE7944" w:rsidRPr="0099362F" w:rsidRDefault="002D7DF8" w:rsidP="002D7DF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E7944" w:rsidRPr="0099362F" w:rsidRDefault="00AE7944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 w:val="restart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302" w:type="dxa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721" w:type="dxa"/>
            <w:gridSpan w:val="3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во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доснабжения</w:t>
            </w: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vAlign w:val="center"/>
          </w:tcPr>
          <w:p w:rsidR="00E94009" w:rsidRPr="0099362F" w:rsidRDefault="0067382B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Артезианская скважина территория СТФ 3 б/н, Администрация Новоуманского ельского поселения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701" w:type="dxa"/>
            <w:vAlign w:val="center"/>
          </w:tcPr>
          <w:p w:rsidR="00E94009" w:rsidRPr="0099362F" w:rsidRDefault="0067382B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1701" w:type="dxa"/>
            <w:vAlign w:val="center"/>
          </w:tcPr>
          <w:p w:rsidR="00E94009" w:rsidRPr="0099362F" w:rsidRDefault="0067382B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соответсвует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701" w:type="dxa"/>
            <w:vAlign w:val="center"/>
          </w:tcPr>
          <w:p w:rsidR="00E94009" w:rsidRPr="0099362F" w:rsidRDefault="0067382B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vAlign w:val="center"/>
          </w:tcPr>
          <w:p w:rsidR="00E94009" w:rsidRPr="0099362F" w:rsidRDefault="0067382B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асбест</w:t>
            </w: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1" w:type="dxa"/>
            <w:vAlign w:val="center"/>
          </w:tcPr>
          <w:p w:rsidR="00E94009" w:rsidRPr="0099362F" w:rsidRDefault="0052169F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  <w:r w:rsidR="00FE6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 w:val="restart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2302" w:type="dxa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721" w:type="dxa"/>
            <w:gridSpan w:val="3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сооруже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1701" w:type="dxa"/>
            <w:vAlign w:val="center"/>
          </w:tcPr>
          <w:p w:rsidR="00E94009" w:rsidRPr="0099362F" w:rsidRDefault="0067382B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701" w:type="dxa"/>
            <w:vAlign w:val="center"/>
          </w:tcPr>
          <w:p w:rsidR="00E94009" w:rsidRPr="0099362F" w:rsidRDefault="00AE7944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Ближайшая точка под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(куб.м.всут.)</w:t>
            </w:r>
          </w:p>
        </w:tc>
        <w:tc>
          <w:tcPr>
            <w:tcW w:w="1701" w:type="dxa"/>
            <w:vAlign w:val="center"/>
          </w:tcPr>
          <w:p w:rsidR="00E94009" w:rsidRPr="0099362F" w:rsidRDefault="00AE7944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(мм)</w:t>
            </w:r>
          </w:p>
        </w:tc>
        <w:tc>
          <w:tcPr>
            <w:tcW w:w="1701" w:type="dxa"/>
            <w:vAlign w:val="center"/>
          </w:tcPr>
          <w:p w:rsidR="00E94009" w:rsidRPr="0099362F" w:rsidRDefault="00AE7944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 w:val="restart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2302" w:type="dxa"/>
            <w:vMerge w:val="restart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Телефонизация/</w:t>
            </w:r>
          </w:p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721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vAlign w:val="center"/>
          </w:tcPr>
          <w:p w:rsidR="00E94009" w:rsidRPr="0099362F" w:rsidRDefault="0052169F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  <w:r w:rsidR="00FE6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  <w:vMerge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563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1701" w:type="dxa"/>
            <w:vAlign w:val="center"/>
          </w:tcPr>
          <w:p w:rsidR="00E94009" w:rsidRPr="0099362F" w:rsidRDefault="0052169F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  <w:r w:rsidR="00FE6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1" w:type="dxa"/>
            <w:gridSpan w:val="9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E94009" w:rsidRPr="0099362F" w:rsidTr="00FE6051">
        <w:tc>
          <w:tcPr>
            <w:tcW w:w="5495" w:type="dxa"/>
            <w:gridSpan w:val="6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Удаленность от</w:t>
            </w:r>
          </w:p>
        </w:tc>
        <w:tc>
          <w:tcPr>
            <w:tcW w:w="1701" w:type="dxa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77" w:type="dxa"/>
            <w:gridSpan w:val="3"/>
            <w:vAlign w:val="center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Расстояние (км)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743" w:type="dxa"/>
            <w:gridSpan w:val="5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1701" w:type="dxa"/>
          </w:tcPr>
          <w:p w:rsidR="00E94009" w:rsidRPr="00FE6051" w:rsidRDefault="00FE6051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E94009" w:rsidRPr="00FE6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Ленинградская</w:t>
            </w:r>
          </w:p>
        </w:tc>
        <w:tc>
          <w:tcPr>
            <w:tcW w:w="2977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743" w:type="dxa"/>
            <w:gridSpan w:val="5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1701" w:type="dxa"/>
          </w:tcPr>
          <w:p w:rsidR="00E94009" w:rsidRPr="00FE6051" w:rsidRDefault="00E94009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2977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4743" w:type="dxa"/>
            <w:gridSpan w:val="5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1701" w:type="dxa"/>
          </w:tcPr>
          <w:p w:rsidR="00E94009" w:rsidRPr="00FE6051" w:rsidRDefault="00E94009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E3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993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743" w:type="dxa"/>
            <w:gridSpan w:val="5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автодороги</w:t>
            </w:r>
            <w:r w:rsidRPr="00993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1701" w:type="dxa"/>
          </w:tcPr>
          <w:p w:rsidR="00E94009" w:rsidRPr="00FE6051" w:rsidRDefault="00E94009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E94009" w:rsidRPr="002A2137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743" w:type="dxa"/>
            <w:gridSpan w:val="5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1701" w:type="dxa"/>
          </w:tcPr>
          <w:p w:rsidR="00E94009" w:rsidRPr="00FE6051" w:rsidRDefault="00FE6051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2A2137" w:rsidRPr="00FE6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Староминская</w:t>
            </w:r>
          </w:p>
        </w:tc>
        <w:tc>
          <w:tcPr>
            <w:tcW w:w="2977" w:type="dxa"/>
            <w:gridSpan w:val="3"/>
          </w:tcPr>
          <w:p w:rsidR="00E94009" w:rsidRPr="002A2137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743" w:type="dxa"/>
            <w:gridSpan w:val="5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1701" w:type="dxa"/>
          </w:tcPr>
          <w:p w:rsidR="00E94009" w:rsidRPr="00FE6051" w:rsidRDefault="00FE6051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2A2137" w:rsidRPr="00FE6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 Староминская</w:t>
            </w:r>
          </w:p>
        </w:tc>
        <w:tc>
          <w:tcPr>
            <w:tcW w:w="2977" w:type="dxa"/>
            <w:gridSpan w:val="3"/>
          </w:tcPr>
          <w:p w:rsidR="00E94009" w:rsidRPr="002A2137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743" w:type="dxa"/>
            <w:gridSpan w:val="5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1701" w:type="dxa"/>
          </w:tcPr>
          <w:p w:rsidR="00E94009" w:rsidRPr="00FE6051" w:rsidRDefault="002A2137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2977" w:type="dxa"/>
            <w:gridSpan w:val="3"/>
          </w:tcPr>
          <w:p w:rsidR="00E94009" w:rsidRPr="002A2137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2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E38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A2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94009" w:rsidRPr="0099362F" w:rsidTr="00FE6051">
        <w:tc>
          <w:tcPr>
            <w:tcW w:w="752" w:type="dxa"/>
          </w:tcPr>
          <w:p w:rsidR="00E94009" w:rsidRPr="0099362F" w:rsidRDefault="00E94009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743" w:type="dxa"/>
            <w:gridSpan w:val="5"/>
          </w:tcPr>
          <w:p w:rsidR="00E94009" w:rsidRPr="0099362F" w:rsidRDefault="00E94009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1701" w:type="dxa"/>
          </w:tcPr>
          <w:p w:rsidR="00E94009" w:rsidRPr="00FE6051" w:rsidRDefault="002A2137" w:rsidP="00FE605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0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Ейск</w:t>
            </w:r>
          </w:p>
        </w:tc>
        <w:tc>
          <w:tcPr>
            <w:tcW w:w="2977" w:type="dxa"/>
            <w:gridSpan w:val="3"/>
          </w:tcPr>
          <w:p w:rsidR="00E94009" w:rsidRPr="002A2137" w:rsidRDefault="004E38A3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E94009" w:rsidRPr="0099362F" w:rsidTr="00FE6051">
        <w:tc>
          <w:tcPr>
            <w:tcW w:w="10173" w:type="dxa"/>
            <w:gridSpan w:val="10"/>
          </w:tcPr>
          <w:p w:rsidR="00E94009" w:rsidRPr="0099362F" w:rsidRDefault="00A5519D" w:rsidP="00A5519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E94009" w:rsidRPr="00993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167433" w:rsidRPr="0099362F" w:rsidTr="00FE6051">
        <w:tc>
          <w:tcPr>
            <w:tcW w:w="752" w:type="dxa"/>
          </w:tcPr>
          <w:p w:rsidR="00167433" w:rsidRPr="0099362F" w:rsidRDefault="00167433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92" w:type="dxa"/>
            <w:gridSpan w:val="3"/>
          </w:tcPr>
          <w:p w:rsidR="00167433" w:rsidRPr="0099362F" w:rsidRDefault="00167433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529" w:type="dxa"/>
            <w:gridSpan w:val="6"/>
          </w:tcPr>
          <w:p w:rsidR="00167433" w:rsidRPr="0099362F" w:rsidRDefault="00167433" w:rsidP="00FE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62F">
              <w:rPr>
                <w:rFonts w:ascii="Times New Roman" w:hAnsi="Times New Roman" w:cs="Times New Roman"/>
                <w:sz w:val="24"/>
                <w:szCs w:val="24"/>
              </w:rPr>
              <w:t xml:space="preserve">Рельеф участка спокойный, ровный, уровень грунтовых вод – </w:t>
            </w:r>
            <w:smartTag w:uri="urn:schemas-microsoft-com:office:smarttags" w:element="metricconverter">
              <w:smartTagPr>
                <w:attr w:name="ProductID" w:val="4,5 м"/>
              </w:smartTagPr>
              <w:r w:rsidRPr="0099362F">
                <w:rPr>
                  <w:rFonts w:ascii="Times New Roman" w:hAnsi="Times New Roman" w:cs="Times New Roman"/>
                  <w:sz w:val="24"/>
                  <w:szCs w:val="24"/>
                </w:rPr>
                <w:t>4,5 м</w:t>
              </w:r>
            </w:smartTag>
            <w:r w:rsidRPr="0099362F">
              <w:rPr>
                <w:rFonts w:ascii="Times New Roman" w:hAnsi="Times New Roman" w:cs="Times New Roman"/>
                <w:sz w:val="24"/>
                <w:szCs w:val="24"/>
              </w:rPr>
              <w:t>, сейсмичность – 6 баллов, направление ветров северо-восточное</w:t>
            </w:r>
          </w:p>
        </w:tc>
      </w:tr>
      <w:tr w:rsidR="00167433" w:rsidRPr="0099362F" w:rsidTr="00FE6051">
        <w:tc>
          <w:tcPr>
            <w:tcW w:w="752" w:type="dxa"/>
          </w:tcPr>
          <w:p w:rsidR="00167433" w:rsidRPr="0099362F" w:rsidRDefault="00167433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892" w:type="dxa"/>
            <w:gridSpan w:val="3"/>
          </w:tcPr>
          <w:p w:rsidR="00167433" w:rsidRPr="0099362F" w:rsidRDefault="00167433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приобретения права аренды (собственности) земель</w:t>
            </w: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участка, млн.руб.</w:t>
            </w:r>
          </w:p>
        </w:tc>
        <w:tc>
          <w:tcPr>
            <w:tcW w:w="5529" w:type="dxa"/>
            <w:gridSpan w:val="6"/>
          </w:tcPr>
          <w:p w:rsidR="00167433" w:rsidRPr="0099362F" w:rsidRDefault="00C07361" w:rsidP="00FE60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0,07</w:t>
            </w:r>
            <w:r w:rsidR="00167433" w:rsidRPr="00993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67433" w:rsidRPr="0099362F" w:rsidTr="00FE6051">
        <w:tc>
          <w:tcPr>
            <w:tcW w:w="752" w:type="dxa"/>
          </w:tcPr>
          <w:p w:rsidR="00167433" w:rsidRPr="0099362F" w:rsidRDefault="00167433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892" w:type="dxa"/>
            <w:gridSpan w:val="3"/>
          </w:tcPr>
          <w:p w:rsidR="00167433" w:rsidRPr="0099362F" w:rsidRDefault="00167433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(долгота, широта)</w:t>
            </w:r>
          </w:p>
        </w:tc>
        <w:tc>
          <w:tcPr>
            <w:tcW w:w="5529" w:type="dxa"/>
            <w:gridSpan w:val="6"/>
          </w:tcPr>
          <w:p w:rsidR="00167433" w:rsidRPr="0099362F" w:rsidRDefault="00FE6051" w:rsidP="00FE60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D05" w:rsidRPr="0099362F">
              <w:rPr>
                <w:rFonts w:ascii="Times New Roman" w:hAnsi="Times New Roman" w:cs="Times New Roman"/>
                <w:sz w:val="24"/>
                <w:szCs w:val="24"/>
              </w:rPr>
              <w:t>39.150746380920395</w:t>
            </w:r>
          </w:p>
          <w:p w:rsidR="00502D05" w:rsidRPr="0099362F" w:rsidRDefault="00FE6051" w:rsidP="00FE60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D05" w:rsidRPr="009936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46.22631437364437</w:t>
            </w:r>
          </w:p>
        </w:tc>
      </w:tr>
      <w:tr w:rsidR="00167433" w:rsidRPr="0099362F" w:rsidTr="00FE6051">
        <w:tc>
          <w:tcPr>
            <w:tcW w:w="752" w:type="dxa"/>
          </w:tcPr>
          <w:p w:rsidR="00167433" w:rsidRPr="0099362F" w:rsidRDefault="00167433" w:rsidP="00FE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892" w:type="dxa"/>
            <w:gridSpan w:val="3"/>
          </w:tcPr>
          <w:p w:rsidR="00167433" w:rsidRPr="0099362F" w:rsidRDefault="00167433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529" w:type="dxa"/>
            <w:gridSpan w:val="6"/>
          </w:tcPr>
          <w:p w:rsidR="00167433" w:rsidRPr="0099362F" w:rsidRDefault="00167433" w:rsidP="00FE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167433" w:rsidRPr="0099362F" w:rsidTr="00FE6051">
        <w:tc>
          <w:tcPr>
            <w:tcW w:w="10173" w:type="dxa"/>
            <w:gridSpan w:val="10"/>
          </w:tcPr>
          <w:p w:rsidR="00167433" w:rsidRPr="0099362F" w:rsidRDefault="00167433" w:rsidP="00FE60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7A3AB1" w:rsidRPr="0099362F" w:rsidTr="00CF3CF7">
        <w:tc>
          <w:tcPr>
            <w:tcW w:w="752" w:type="dxa"/>
          </w:tcPr>
          <w:p w:rsidR="007A3AB1" w:rsidRPr="0099362F" w:rsidRDefault="007A3AB1" w:rsidP="007A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1" w:rsidRPr="007260A6" w:rsidRDefault="007A3AB1" w:rsidP="007A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260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Данные об инициаторе (инвесторе) проекта</w:t>
            </w:r>
          </w:p>
        </w:tc>
        <w:tc>
          <w:tcPr>
            <w:tcW w:w="5529" w:type="dxa"/>
            <w:gridSpan w:val="6"/>
          </w:tcPr>
          <w:p w:rsidR="007A3AB1" w:rsidRPr="00FA24F9" w:rsidRDefault="007A3AB1" w:rsidP="007A3AB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Наименование/Ф.И.О.: глава муниципального образования Ленинградский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 Шулико</w:t>
            </w:r>
          </w:p>
          <w:p w:rsidR="007A3AB1" w:rsidRPr="00FA24F9" w:rsidRDefault="007A3AB1" w:rsidP="007A3AB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353740, Краснодарский край, станица Ленинградская, улица Чернышевского, 179</w:t>
            </w:r>
          </w:p>
          <w:p w:rsidR="007A3AB1" w:rsidRPr="00FA24F9" w:rsidRDefault="007A3AB1" w:rsidP="007A3AB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adminlenkub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7A3AB1" w:rsidRPr="00FA24F9" w:rsidRDefault="007A3AB1" w:rsidP="007A3AB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(86145)-71363</w:t>
            </w:r>
          </w:p>
          <w:p w:rsidR="007A3AB1" w:rsidRPr="00A306EE" w:rsidRDefault="007A3AB1" w:rsidP="007A3AB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  <w:hyperlink r:id="rId8" w:history="1">
              <w:r w:rsidRPr="00FA24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  <w:tr w:rsidR="007A3AB1" w:rsidRPr="0099362F" w:rsidTr="00CF3CF7">
        <w:tc>
          <w:tcPr>
            <w:tcW w:w="752" w:type="dxa"/>
          </w:tcPr>
          <w:p w:rsidR="007A3AB1" w:rsidRPr="0099362F" w:rsidRDefault="007A3AB1" w:rsidP="007A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B1" w:rsidRPr="007260A6" w:rsidRDefault="007A3AB1" w:rsidP="007A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260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5529" w:type="dxa"/>
            <w:gridSpan w:val="6"/>
          </w:tcPr>
          <w:p w:rsidR="007A3AB1" w:rsidRPr="00FA24F9" w:rsidRDefault="007A3AB1" w:rsidP="007A3AB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Наименование/Ф.И.О.: глава муниципального образования Ленинградский район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 Шулико</w:t>
            </w:r>
          </w:p>
          <w:p w:rsidR="007A3AB1" w:rsidRPr="00FA24F9" w:rsidRDefault="007A3AB1" w:rsidP="007A3AB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353740, Краснодарский край, станица Ленинградская, улица Чернышевского, 179</w:t>
            </w:r>
          </w:p>
          <w:p w:rsidR="007A3AB1" w:rsidRPr="00FA24F9" w:rsidRDefault="007A3AB1" w:rsidP="007A3AB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adminlenkub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7A3AB1" w:rsidRPr="00FA24F9" w:rsidRDefault="007A3AB1" w:rsidP="007A3AB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Телефон/факс: (86145)-71363</w:t>
            </w:r>
          </w:p>
          <w:p w:rsidR="007A3AB1" w:rsidRPr="008A4ADF" w:rsidRDefault="007A3AB1" w:rsidP="007A3A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2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</w:t>
            </w:r>
            <w:hyperlink r:id="rId9" w:history="1">
              <w:r w:rsidRPr="00FA24F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adminlenkub@mail.ru</w:t>
              </w:r>
            </w:hyperlink>
          </w:p>
        </w:tc>
      </w:tr>
    </w:tbl>
    <w:p w:rsidR="002103CA" w:rsidRDefault="002103CA" w:rsidP="002103CA">
      <w:pPr>
        <w:tabs>
          <w:tab w:val="left" w:pos="72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AB1" w:rsidRDefault="007A3AB1" w:rsidP="005318B9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AB1" w:rsidRPr="007A3AB1" w:rsidRDefault="00C24F30" w:rsidP="007A3AB1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7A3AB1" w:rsidRPr="007A3AB1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7A3AB1" w:rsidRPr="007A3AB1" w:rsidRDefault="007A3AB1" w:rsidP="007A3AB1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3AB1">
        <w:rPr>
          <w:rFonts w:ascii="Times New Roman" w:hAnsi="Times New Roman"/>
          <w:sz w:val="24"/>
          <w:szCs w:val="24"/>
        </w:rPr>
        <w:t>Ленинградский район</w:t>
      </w:r>
      <w:r w:rsidRPr="007A3A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C24F30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="00C24F30">
        <w:rPr>
          <w:rFonts w:ascii="Times New Roman" w:hAnsi="Times New Roman"/>
          <w:sz w:val="24"/>
          <w:szCs w:val="24"/>
        </w:rPr>
        <w:t>Ю.Ю. Шулико</w:t>
      </w:r>
    </w:p>
    <w:p w:rsidR="007A3AB1" w:rsidRPr="007A3AB1" w:rsidRDefault="007A3AB1" w:rsidP="007A3AB1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AB1" w:rsidRPr="007A3AB1" w:rsidRDefault="007A3AB1" w:rsidP="007A3AB1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3AB1">
        <w:rPr>
          <w:rFonts w:ascii="Times New Roman" w:hAnsi="Times New Roman"/>
          <w:sz w:val="24"/>
          <w:szCs w:val="24"/>
        </w:rPr>
        <w:t>«__» ________ 2021 г.</w:t>
      </w:r>
    </w:p>
    <w:p w:rsidR="007A3AB1" w:rsidRDefault="007A3AB1" w:rsidP="005318B9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A3AB1" w:rsidSect="00FE6051">
      <w:headerReference w:type="default" r:id="rId10"/>
      <w:pgSz w:w="11900" w:h="16800"/>
      <w:pgMar w:top="1134" w:right="567" w:bottom="1134" w:left="113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90" w:rsidRDefault="00FA1690">
      <w:pPr>
        <w:spacing w:after="0" w:line="240" w:lineRule="auto"/>
      </w:pPr>
      <w:r>
        <w:separator/>
      </w:r>
    </w:p>
  </w:endnote>
  <w:endnote w:type="continuationSeparator" w:id="0">
    <w:p w:rsidR="00FA1690" w:rsidRDefault="00FA1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90" w:rsidRDefault="00FA1690">
      <w:pPr>
        <w:spacing w:after="0" w:line="240" w:lineRule="auto"/>
      </w:pPr>
      <w:r>
        <w:separator/>
      </w:r>
    </w:p>
  </w:footnote>
  <w:footnote w:type="continuationSeparator" w:id="0">
    <w:p w:rsidR="00FA1690" w:rsidRDefault="00FA1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559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F34B3" w:rsidRPr="002F34B3" w:rsidRDefault="002103C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4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4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4F3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F34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35358" w:rsidRDefault="00FA16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6172"/>
    <w:multiLevelType w:val="hybridMultilevel"/>
    <w:tmpl w:val="6FACA1EE"/>
    <w:lvl w:ilvl="0" w:tplc="CB2CFC8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7B"/>
    <w:rsid w:val="000068A6"/>
    <w:rsid w:val="00043BA7"/>
    <w:rsid w:val="00075820"/>
    <w:rsid w:val="000A2107"/>
    <w:rsid w:val="000B14B3"/>
    <w:rsid w:val="00140A64"/>
    <w:rsid w:val="00167433"/>
    <w:rsid w:val="002043D9"/>
    <w:rsid w:val="002103CA"/>
    <w:rsid w:val="00287A3D"/>
    <w:rsid w:val="002A2137"/>
    <w:rsid w:val="002A5140"/>
    <w:rsid w:val="002D7DF8"/>
    <w:rsid w:val="002E5D16"/>
    <w:rsid w:val="00341947"/>
    <w:rsid w:val="003B60BA"/>
    <w:rsid w:val="003C2529"/>
    <w:rsid w:val="003D0D5C"/>
    <w:rsid w:val="004258F2"/>
    <w:rsid w:val="00426201"/>
    <w:rsid w:val="004577B3"/>
    <w:rsid w:val="0048342D"/>
    <w:rsid w:val="004E38A3"/>
    <w:rsid w:val="00501824"/>
    <w:rsid w:val="00502D05"/>
    <w:rsid w:val="0052169F"/>
    <w:rsid w:val="00521764"/>
    <w:rsid w:val="005318B9"/>
    <w:rsid w:val="00564401"/>
    <w:rsid w:val="005A32DB"/>
    <w:rsid w:val="005E5594"/>
    <w:rsid w:val="00650049"/>
    <w:rsid w:val="0067382B"/>
    <w:rsid w:val="00674322"/>
    <w:rsid w:val="00690EC2"/>
    <w:rsid w:val="006944D2"/>
    <w:rsid w:val="006B4E98"/>
    <w:rsid w:val="0072677B"/>
    <w:rsid w:val="00744172"/>
    <w:rsid w:val="00775D68"/>
    <w:rsid w:val="007A38B1"/>
    <w:rsid w:val="007A3AB1"/>
    <w:rsid w:val="00847DA9"/>
    <w:rsid w:val="008516DE"/>
    <w:rsid w:val="00893649"/>
    <w:rsid w:val="0095770C"/>
    <w:rsid w:val="0099104A"/>
    <w:rsid w:val="00992688"/>
    <w:rsid w:val="0099362F"/>
    <w:rsid w:val="009A4871"/>
    <w:rsid w:val="00A114BA"/>
    <w:rsid w:val="00A3348A"/>
    <w:rsid w:val="00A5519D"/>
    <w:rsid w:val="00AB0562"/>
    <w:rsid w:val="00AE33C5"/>
    <w:rsid w:val="00AE7944"/>
    <w:rsid w:val="00B25525"/>
    <w:rsid w:val="00B7715D"/>
    <w:rsid w:val="00B87B99"/>
    <w:rsid w:val="00B87D13"/>
    <w:rsid w:val="00BF2E72"/>
    <w:rsid w:val="00C07361"/>
    <w:rsid w:val="00C24F30"/>
    <w:rsid w:val="00C25C54"/>
    <w:rsid w:val="00C973C4"/>
    <w:rsid w:val="00CC70A4"/>
    <w:rsid w:val="00D0037F"/>
    <w:rsid w:val="00D6120B"/>
    <w:rsid w:val="00D70B1D"/>
    <w:rsid w:val="00D733E4"/>
    <w:rsid w:val="00D844F0"/>
    <w:rsid w:val="00E23195"/>
    <w:rsid w:val="00E45B3B"/>
    <w:rsid w:val="00E5701F"/>
    <w:rsid w:val="00E8787D"/>
    <w:rsid w:val="00E94009"/>
    <w:rsid w:val="00F4705E"/>
    <w:rsid w:val="00FA1690"/>
    <w:rsid w:val="00FE1C03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EBD94"/>
  <w15:docId w15:val="{EC10F7CB-170C-4255-8999-CB0D1A85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3CA"/>
  </w:style>
  <w:style w:type="paragraph" w:styleId="a5">
    <w:name w:val="No Spacing"/>
    <w:uiPriority w:val="1"/>
    <w:qFormat/>
    <w:rsid w:val="0065004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E5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594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5E5594"/>
    <w:rPr>
      <w:color w:val="0000FF"/>
      <w:u w:val="single"/>
    </w:rPr>
  </w:style>
  <w:style w:type="paragraph" w:styleId="a9">
    <w:name w:val="Title"/>
    <w:basedOn w:val="a"/>
    <w:link w:val="aa"/>
    <w:qFormat/>
    <w:rsid w:val="00E94009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E94009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83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9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lenku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lenku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1883-6E8C-4F80-91EA-0048AEBA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Наталья</cp:lastModifiedBy>
  <cp:revision>19</cp:revision>
  <cp:lastPrinted>2017-01-11T05:29:00Z</cp:lastPrinted>
  <dcterms:created xsi:type="dcterms:W3CDTF">2018-12-05T08:04:00Z</dcterms:created>
  <dcterms:modified xsi:type="dcterms:W3CDTF">2021-12-13T14:27:00Z</dcterms:modified>
</cp:coreProperties>
</file>